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FBE" w:rsidRPr="009564DA" w:rsidRDefault="001D3FBE" w:rsidP="001D3FBE">
      <w:pPr>
        <w:keepNext/>
        <w:spacing w:before="240"/>
        <w:jc w:val="center"/>
        <w:outlineLvl w:val="0"/>
        <w:rPr>
          <w:spacing w:val="80"/>
          <w:sz w:val="40"/>
          <w:szCs w:val="20"/>
        </w:rPr>
      </w:pPr>
      <w:r w:rsidRPr="009564DA">
        <w:rPr>
          <w:spacing w:val="80"/>
          <w:sz w:val="40"/>
          <w:szCs w:val="20"/>
        </w:rPr>
        <w:t>АДМИНИСТРАЦИЯ</w:t>
      </w:r>
    </w:p>
    <w:p w:rsidR="001D3FBE" w:rsidRPr="009564DA" w:rsidRDefault="001D3FBE" w:rsidP="001D3FBE">
      <w:pPr>
        <w:keepNext/>
        <w:spacing w:before="240"/>
        <w:jc w:val="center"/>
        <w:outlineLvl w:val="1"/>
        <w:rPr>
          <w:szCs w:val="20"/>
        </w:rPr>
      </w:pPr>
      <w:proofErr w:type="spellStart"/>
      <w:r>
        <w:rPr>
          <w:szCs w:val="20"/>
        </w:rPr>
        <w:t>Кановского</w:t>
      </w:r>
      <w:proofErr w:type="spellEnd"/>
      <w:r w:rsidRPr="009564DA">
        <w:rPr>
          <w:szCs w:val="20"/>
        </w:rPr>
        <w:t xml:space="preserve"> сельского поселения </w:t>
      </w:r>
    </w:p>
    <w:p w:rsidR="001D3FBE" w:rsidRPr="009564DA" w:rsidRDefault="001D3FBE" w:rsidP="001D3FBE">
      <w:pPr>
        <w:keepNext/>
        <w:spacing w:before="240"/>
        <w:jc w:val="center"/>
        <w:outlineLvl w:val="1"/>
        <w:rPr>
          <w:szCs w:val="20"/>
        </w:rPr>
      </w:pPr>
      <w:proofErr w:type="spellStart"/>
      <w:r w:rsidRPr="009564DA">
        <w:rPr>
          <w:szCs w:val="20"/>
        </w:rPr>
        <w:t>Старополтавского</w:t>
      </w:r>
      <w:proofErr w:type="spellEnd"/>
      <w:r w:rsidRPr="009564DA">
        <w:rPr>
          <w:szCs w:val="20"/>
        </w:rPr>
        <w:t xml:space="preserve"> муниципального района Волгоградской области</w:t>
      </w:r>
    </w:p>
    <w:p w:rsidR="001D3FBE" w:rsidRPr="009564DA" w:rsidRDefault="001D3FBE" w:rsidP="001D3FBE">
      <w:pPr>
        <w:pBdr>
          <w:bottom w:val="double" w:sz="6" w:space="1" w:color="auto"/>
        </w:pBdr>
        <w:rPr>
          <w:sz w:val="20"/>
          <w:szCs w:val="20"/>
        </w:rPr>
      </w:pPr>
    </w:p>
    <w:p w:rsidR="001D3FBE" w:rsidRPr="009564DA" w:rsidRDefault="001D3FBE" w:rsidP="001D3FBE">
      <w:pPr>
        <w:rPr>
          <w:sz w:val="20"/>
          <w:szCs w:val="20"/>
        </w:rPr>
      </w:pPr>
    </w:p>
    <w:p w:rsidR="001D3FBE" w:rsidRPr="009564DA" w:rsidRDefault="001D3FBE" w:rsidP="001D3FBE">
      <w:pPr>
        <w:keepNext/>
        <w:jc w:val="center"/>
        <w:outlineLvl w:val="2"/>
        <w:rPr>
          <w:b/>
          <w:spacing w:val="60"/>
          <w:sz w:val="36"/>
          <w:szCs w:val="20"/>
        </w:rPr>
      </w:pPr>
      <w:r w:rsidRPr="009564DA">
        <w:rPr>
          <w:b/>
          <w:spacing w:val="60"/>
          <w:sz w:val="36"/>
          <w:szCs w:val="20"/>
        </w:rPr>
        <w:t>ПОСТАНОВЛЕНИЕ</w:t>
      </w:r>
    </w:p>
    <w:p w:rsidR="001D3FBE" w:rsidRPr="009564DA" w:rsidRDefault="001D3FBE" w:rsidP="001D3FBE">
      <w:pPr>
        <w:tabs>
          <w:tab w:val="center" w:pos="4677"/>
          <w:tab w:val="right" w:pos="9355"/>
        </w:tabs>
        <w:rPr>
          <w:sz w:val="20"/>
          <w:szCs w:val="20"/>
        </w:rPr>
      </w:pPr>
    </w:p>
    <w:tbl>
      <w:tblPr>
        <w:tblW w:w="9747" w:type="dxa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1D3FBE" w:rsidRPr="009564DA" w:rsidTr="00630614">
        <w:tblPrEx>
          <w:tblCellMar>
            <w:top w:w="0" w:type="dxa"/>
          </w:tblCellMar>
        </w:tblPrEx>
        <w:trPr>
          <w:trHeight w:val="95"/>
        </w:trPr>
        <w:tc>
          <w:tcPr>
            <w:tcW w:w="7479" w:type="dxa"/>
          </w:tcPr>
          <w:p w:rsidR="001D3FBE" w:rsidRPr="009564DA" w:rsidRDefault="001D3FBE" w:rsidP="001D3FBE">
            <w:r w:rsidRPr="009564DA">
              <w:t xml:space="preserve">от « </w:t>
            </w:r>
            <w:r>
              <w:t>07</w:t>
            </w:r>
            <w:r w:rsidRPr="009564DA">
              <w:t xml:space="preserve"> » </w:t>
            </w:r>
            <w:r>
              <w:t>марта</w:t>
            </w:r>
            <w:r w:rsidRPr="009564DA">
              <w:t xml:space="preserve">  201</w:t>
            </w:r>
            <w:r>
              <w:t>3</w:t>
            </w:r>
            <w:r w:rsidRPr="009564DA">
              <w:t>г.</w:t>
            </w:r>
          </w:p>
        </w:tc>
        <w:tc>
          <w:tcPr>
            <w:tcW w:w="2268" w:type="dxa"/>
          </w:tcPr>
          <w:p w:rsidR="001D3FBE" w:rsidRPr="009564DA" w:rsidRDefault="001D3FBE" w:rsidP="001D3FBE">
            <w:pPr>
              <w:jc w:val="right"/>
            </w:pPr>
            <w:r w:rsidRPr="009564DA">
              <w:t xml:space="preserve">№ </w:t>
            </w:r>
            <w:r>
              <w:t>32/1</w:t>
            </w:r>
            <w:bookmarkStart w:id="0" w:name="_GoBack"/>
            <w:bookmarkEnd w:id="0"/>
          </w:p>
        </w:tc>
      </w:tr>
    </w:tbl>
    <w:p w:rsidR="001D3FBE" w:rsidRPr="00DF02C9" w:rsidRDefault="001D3FBE" w:rsidP="001D3FBE">
      <w:pPr>
        <w:ind w:right="4960"/>
        <w:jc w:val="both"/>
        <w:rPr>
          <w:b/>
        </w:rPr>
      </w:pPr>
      <w:r w:rsidRPr="00DF02C9">
        <w:rPr>
          <w:b/>
        </w:rPr>
        <w:t>«</w:t>
      </w:r>
      <w:r w:rsidRPr="00DF02C9">
        <w:rPr>
          <w:b/>
          <w:lang w:eastAsia="ar-SA"/>
        </w:rPr>
        <w:t xml:space="preserve">Об обработке персональных данных в администрации </w:t>
      </w:r>
      <w:proofErr w:type="spellStart"/>
      <w:r w:rsidRPr="00DF02C9">
        <w:rPr>
          <w:b/>
          <w:lang w:eastAsia="ar-SA"/>
        </w:rPr>
        <w:t>Кановского</w:t>
      </w:r>
      <w:proofErr w:type="spellEnd"/>
      <w:r w:rsidRPr="00DF02C9">
        <w:rPr>
          <w:b/>
          <w:lang w:eastAsia="ar-SA"/>
        </w:rPr>
        <w:t xml:space="preserve"> сельского поселения</w:t>
      </w:r>
      <w:r>
        <w:rPr>
          <w:b/>
          <w:lang w:eastAsia="ar-SA"/>
        </w:rPr>
        <w:t xml:space="preserve"> </w:t>
      </w:r>
      <w:proofErr w:type="spellStart"/>
      <w:r>
        <w:rPr>
          <w:b/>
          <w:lang w:eastAsia="ar-SA"/>
        </w:rPr>
        <w:t>Старополтавского</w:t>
      </w:r>
      <w:proofErr w:type="spellEnd"/>
      <w:r>
        <w:rPr>
          <w:b/>
          <w:lang w:eastAsia="ar-SA"/>
        </w:rPr>
        <w:t xml:space="preserve"> муниципального района Волгоградской области</w:t>
      </w:r>
      <w:r w:rsidRPr="00DF02C9">
        <w:rPr>
          <w:b/>
        </w:rPr>
        <w:t xml:space="preserve">»                                </w:t>
      </w:r>
    </w:p>
    <w:p w:rsidR="001D3FBE" w:rsidRDefault="001D3FBE" w:rsidP="001D3FBE">
      <w:pPr>
        <w:autoSpaceDE w:val="0"/>
        <w:autoSpaceDN w:val="0"/>
        <w:adjustRightInd w:val="0"/>
      </w:pPr>
    </w:p>
    <w:p w:rsidR="001D3FBE" w:rsidRPr="007518EC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18E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 w:rsidRPr="007518E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518EC">
        <w:rPr>
          <w:rFonts w:ascii="Times New Roman" w:hAnsi="Times New Roman" w:cs="Times New Roman"/>
          <w:sz w:val="24"/>
          <w:szCs w:val="24"/>
        </w:rPr>
        <w:t xml:space="preserve"> от 27.07.2006 N 152-ФЗ "О персональных данных", </w:t>
      </w:r>
      <w:hyperlink r:id="rId6" w:history="1">
        <w:r w:rsidRPr="007518E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751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15.09.2008 N 687 "Об утверждении Положения об особенностях обработки персональных данных, осуществляемой без использования средств автоматизации", </w:t>
      </w:r>
      <w:hyperlink r:id="rId7" w:history="1">
        <w:r w:rsidRPr="007518E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751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21.03.2012 N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</w:t>
      </w:r>
      <w:proofErr w:type="gramEnd"/>
      <w:r w:rsidRPr="007518EC">
        <w:rPr>
          <w:rFonts w:ascii="Times New Roman" w:hAnsi="Times New Roman" w:cs="Times New Roman"/>
          <w:sz w:val="24"/>
          <w:szCs w:val="24"/>
        </w:rPr>
        <w:t xml:space="preserve"> с ним нормативными правовыми актами, операторами, являющимися государственными и муниципальными органами", руководствуясь </w:t>
      </w:r>
      <w:hyperlink r:id="rId8" w:history="1">
        <w:r w:rsidRPr="007518EC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7518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1D3FBE" w:rsidRPr="007518EC" w:rsidRDefault="001D3FBE" w:rsidP="001D3FBE">
      <w:pPr>
        <w:autoSpaceDE w:val="0"/>
        <w:autoSpaceDN w:val="0"/>
        <w:adjustRightInd w:val="0"/>
        <w:ind w:firstLine="540"/>
        <w:jc w:val="both"/>
      </w:pPr>
    </w:p>
    <w:p w:rsidR="001D3FBE" w:rsidRDefault="001D3FBE" w:rsidP="001D3FBE">
      <w:pPr>
        <w:autoSpaceDE w:val="0"/>
        <w:autoSpaceDN w:val="0"/>
        <w:adjustRightInd w:val="0"/>
        <w:ind w:firstLine="540"/>
        <w:jc w:val="both"/>
        <w:rPr>
          <w:spacing w:val="80"/>
        </w:rPr>
      </w:pPr>
      <w:r w:rsidRPr="00592C1C">
        <w:rPr>
          <w:spacing w:val="80"/>
        </w:rPr>
        <w:t>ПОСТАНОВЛЯ</w:t>
      </w:r>
      <w:r>
        <w:rPr>
          <w:spacing w:val="80"/>
        </w:rPr>
        <w:t>Ю</w:t>
      </w:r>
      <w:r w:rsidRPr="00592C1C">
        <w:rPr>
          <w:spacing w:val="80"/>
        </w:rPr>
        <w:t>:</w:t>
      </w:r>
    </w:p>
    <w:p w:rsidR="001D3FBE" w:rsidRDefault="001D3FBE" w:rsidP="001D3FBE">
      <w:pPr>
        <w:autoSpaceDE w:val="0"/>
        <w:autoSpaceDN w:val="0"/>
        <w:adjustRightInd w:val="0"/>
        <w:ind w:firstLine="540"/>
        <w:jc w:val="both"/>
        <w:rPr>
          <w:spacing w:val="80"/>
        </w:rPr>
      </w:pP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>1. 1. Утвердить: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1.1. </w:t>
      </w:r>
      <w:hyperlink r:id="rId9" w:history="1">
        <w:r w:rsidRPr="0017163A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обработки персональных данных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 xml:space="preserve"> (приложение N 1).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1.2. </w:t>
      </w:r>
      <w:hyperlink r:id="rId10" w:history="1">
        <w:r w:rsidRPr="0017163A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рассмотрения запросов субъектов персональных данных или их представителей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 xml:space="preserve"> (приложение N 2).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1.3. </w:t>
      </w:r>
      <w:hyperlink r:id="rId11" w:history="1">
        <w:r w:rsidRPr="0017163A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осуществления внутреннего контроля соответствия обработки персональных данных требованиям к защите персональных данных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 xml:space="preserve"> (приложение N 3).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1.4. </w:t>
      </w:r>
      <w:hyperlink r:id="rId12" w:history="1">
        <w:r w:rsidRPr="0017163A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работы с обезличенными данными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 xml:space="preserve"> (приложение N 4).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1.5. </w:t>
      </w:r>
      <w:hyperlink r:id="rId13" w:history="1">
        <w:r w:rsidRPr="0017163A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информационных систем персональных данных, используемых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 xml:space="preserve"> (приложение N 5).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1.6. </w:t>
      </w:r>
      <w:hyperlink r:id="rId14" w:history="1">
        <w:r w:rsidRPr="0017163A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 xml:space="preserve"> в связи с реализацией трудовых отношений, а также в связи с оказанием муниципальных услуг и осуществлением муниципальных функций (приложение N 6).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lastRenderedPageBreak/>
        <w:t xml:space="preserve">1.7. </w:t>
      </w:r>
      <w:hyperlink r:id="rId15" w:history="1">
        <w:r w:rsidRPr="0017163A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должностей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>, ответственных за проведение мероприятий по обезличиванию обрабатываемых персональных данных (приложение N 7).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1.8. </w:t>
      </w:r>
      <w:hyperlink r:id="rId16" w:history="1">
        <w:r w:rsidRPr="0017163A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должностей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>, замещение которых предусматривает осуществление обработки персональных данных либо осуществление доступа к персональным данным (приложение N 8).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1.9. Должностную </w:t>
      </w:r>
      <w:hyperlink r:id="rId17" w:history="1">
        <w:r w:rsidRPr="0017163A">
          <w:rPr>
            <w:rFonts w:ascii="Times New Roman" w:hAnsi="Times New Roman" w:cs="Times New Roman"/>
            <w:sz w:val="24"/>
            <w:szCs w:val="24"/>
          </w:rPr>
          <w:t>инструкцию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ответственного за организацию обработки персональных данных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 xml:space="preserve"> (приложение N 9).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1.10. Типовое </w:t>
      </w:r>
      <w:hyperlink r:id="rId18" w:history="1">
        <w:r w:rsidRPr="0017163A">
          <w:rPr>
            <w:rFonts w:ascii="Times New Roman" w:hAnsi="Times New Roman" w:cs="Times New Roman"/>
            <w:sz w:val="24"/>
            <w:szCs w:val="24"/>
          </w:rPr>
          <w:t>обязательство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муниципального служащего (работника)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>, непосредственно осуществляющего обработку персональных данных, в случае расторжения с ним трудового договора прекратить обработку персональных данных, ставших известными ему в связи с исполнением должностных обязанностей (приложение N 10).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1.11. Типовую форму </w:t>
      </w:r>
      <w:hyperlink r:id="rId19" w:history="1">
        <w:r w:rsidRPr="0017163A">
          <w:rPr>
            <w:rFonts w:ascii="Times New Roman" w:hAnsi="Times New Roman" w:cs="Times New Roman"/>
            <w:sz w:val="24"/>
            <w:szCs w:val="24"/>
          </w:rPr>
          <w:t>согласия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(приложение N 11).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1.12. Типовую форму </w:t>
      </w:r>
      <w:hyperlink r:id="rId20" w:history="1">
        <w:r w:rsidRPr="0017163A">
          <w:rPr>
            <w:rFonts w:ascii="Times New Roman" w:hAnsi="Times New Roman" w:cs="Times New Roman"/>
            <w:sz w:val="24"/>
            <w:szCs w:val="24"/>
          </w:rPr>
          <w:t>разъяснения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субъекту персональных данных юридических последствий отказа предоставить свои персональные данные (приложение N 12).</w:t>
      </w:r>
    </w:p>
    <w:p w:rsidR="001D3FBE" w:rsidRPr="0017163A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 xml:space="preserve">1.13. </w:t>
      </w:r>
      <w:hyperlink r:id="rId21" w:history="1">
        <w:r w:rsidRPr="0017163A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доступа в помещения, в которых ведется обработка персональных данных (приложение N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7163A">
        <w:rPr>
          <w:rFonts w:ascii="Times New Roman" w:hAnsi="Times New Roman" w:cs="Times New Roman"/>
          <w:sz w:val="24"/>
          <w:szCs w:val="24"/>
        </w:rPr>
        <w:t>).</w:t>
      </w:r>
    </w:p>
    <w:p w:rsidR="001D3FBE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63A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7163A">
        <w:rPr>
          <w:rFonts w:ascii="Times New Roman" w:hAnsi="Times New Roman" w:cs="Times New Roman"/>
          <w:sz w:val="24"/>
          <w:szCs w:val="24"/>
        </w:rPr>
        <w:t xml:space="preserve">. Форму </w:t>
      </w:r>
      <w:hyperlink r:id="rId22" w:history="1">
        <w:r w:rsidRPr="0017163A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17163A">
        <w:rPr>
          <w:rFonts w:ascii="Times New Roman" w:hAnsi="Times New Roman" w:cs="Times New Roman"/>
          <w:sz w:val="24"/>
          <w:szCs w:val="24"/>
        </w:rPr>
        <w:t xml:space="preserve"> ознакомления муниципального служащего (работника)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17163A">
        <w:rPr>
          <w:rFonts w:ascii="Times New Roman" w:hAnsi="Times New Roman" w:cs="Times New Roman"/>
          <w:sz w:val="24"/>
          <w:szCs w:val="24"/>
        </w:rPr>
        <w:t>, непосредственно осуществляющего обработку персональных данных, с положениями законодательства Российской Федерации о персональных данных (в том числе с требованиями к защите персональных данных) (приложение N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7163A">
        <w:rPr>
          <w:rFonts w:ascii="Times New Roman" w:hAnsi="Times New Roman" w:cs="Times New Roman"/>
          <w:sz w:val="24"/>
          <w:szCs w:val="24"/>
        </w:rPr>
        <w:t>).</w:t>
      </w:r>
    </w:p>
    <w:p w:rsidR="001D3FBE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FBE" w:rsidRPr="008D5D1C" w:rsidRDefault="001D3FBE" w:rsidP="001D3F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D5D1C">
        <w:rPr>
          <w:rFonts w:ascii="Times New Roman" w:hAnsi="Times New Roman" w:cs="Times New Roman"/>
          <w:sz w:val="24"/>
          <w:szCs w:val="24"/>
        </w:rPr>
        <w:t xml:space="preserve">. Постановление вступает в силу с момента подписания и подлежит официальному опубликованию (обнародованию), а также размещению на сайте </w:t>
      </w:r>
      <w:proofErr w:type="spellStart"/>
      <w:r w:rsidRPr="008D5D1C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Pr="008D5D1C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1D3FBE" w:rsidRDefault="001D3FBE" w:rsidP="001D3FBE">
      <w:pPr>
        <w:autoSpaceDE w:val="0"/>
        <w:autoSpaceDN w:val="0"/>
        <w:adjustRightInd w:val="0"/>
        <w:ind w:firstLine="540"/>
        <w:jc w:val="both"/>
      </w:pPr>
    </w:p>
    <w:p w:rsidR="001D3FBE" w:rsidRPr="00BA3C02" w:rsidRDefault="001D3FBE" w:rsidP="001D3FBE">
      <w:pPr>
        <w:autoSpaceDE w:val="0"/>
        <w:autoSpaceDN w:val="0"/>
        <w:adjustRightInd w:val="0"/>
        <w:ind w:firstLine="540"/>
        <w:jc w:val="both"/>
      </w:pPr>
      <w:r>
        <w:t xml:space="preserve">3. </w:t>
      </w:r>
      <w:proofErr w:type="gramStart"/>
      <w:r w:rsidRPr="00BA3C02">
        <w:t>Контроль за</w:t>
      </w:r>
      <w:proofErr w:type="gramEnd"/>
      <w:r w:rsidRPr="00BA3C02">
        <w:t xml:space="preserve"> исполнением настоящего постановления оставляю за собой.</w:t>
      </w:r>
    </w:p>
    <w:p w:rsidR="001D3FBE" w:rsidRDefault="001D3FBE" w:rsidP="001D3FBE">
      <w:pPr>
        <w:autoSpaceDE w:val="0"/>
        <w:autoSpaceDN w:val="0"/>
        <w:adjustRightInd w:val="0"/>
        <w:ind w:firstLine="540"/>
        <w:jc w:val="both"/>
      </w:pPr>
    </w:p>
    <w:p w:rsidR="001D3FBE" w:rsidRDefault="001D3FBE" w:rsidP="001D3FBE">
      <w:pPr>
        <w:autoSpaceDE w:val="0"/>
        <w:autoSpaceDN w:val="0"/>
        <w:adjustRightInd w:val="0"/>
        <w:ind w:firstLine="540"/>
        <w:jc w:val="both"/>
      </w:pPr>
    </w:p>
    <w:p w:rsidR="001D3FBE" w:rsidRDefault="001D3FBE" w:rsidP="001D3FBE">
      <w:pPr>
        <w:ind w:right="-2"/>
        <w:jc w:val="both"/>
        <w:rPr>
          <w:b/>
        </w:rPr>
      </w:pPr>
    </w:p>
    <w:p w:rsidR="001D3FBE" w:rsidRPr="00783973" w:rsidRDefault="001D3FBE" w:rsidP="001D3FBE">
      <w:pPr>
        <w:ind w:right="-2"/>
        <w:jc w:val="both"/>
        <w:rPr>
          <w:b/>
        </w:rPr>
      </w:pPr>
      <w:r w:rsidRPr="00783973">
        <w:rPr>
          <w:b/>
        </w:rPr>
        <w:t xml:space="preserve">Глава </w:t>
      </w:r>
      <w:proofErr w:type="spellStart"/>
      <w:r>
        <w:rPr>
          <w:b/>
        </w:rPr>
        <w:t>Кановского</w:t>
      </w:r>
      <w:proofErr w:type="spellEnd"/>
    </w:p>
    <w:p w:rsidR="001D3FBE" w:rsidRDefault="001D3FBE" w:rsidP="001D3FBE">
      <w:pPr>
        <w:autoSpaceDE w:val="0"/>
        <w:autoSpaceDN w:val="0"/>
        <w:adjustRightInd w:val="0"/>
        <w:jc w:val="both"/>
      </w:pPr>
      <w:r w:rsidRPr="00783973">
        <w:rPr>
          <w:b/>
        </w:rPr>
        <w:t>сельского поселения</w:t>
      </w:r>
      <w:r w:rsidRPr="00783973">
        <w:rPr>
          <w:b/>
        </w:rPr>
        <w:tab/>
      </w:r>
      <w:r w:rsidRPr="00783973">
        <w:rPr>
          <w:b/>
        </w:rPr>
        <w:tab/>
      </w:r>
      <w:r w:rsidRPr="00783973">
        <w:rPr>
          <w:b/>
        </w:rPr>
        <w:tab/>
      </w:r>
      <w:r w:rsidRPr="00783973">
        <w:rPr>
          <w:b/>
        </w:rPr>
        <w:tab/>
      </w:r>
      <w:r w:rsidRPr="00783973">
        <w:rPr>
          <w:b/>
        </w:rPr>
        <w:tab/>
      </w:r>
      <w:r w:rsidRPr="00783973">
        <w:rPr>
          <w:b/>
        </w:rPr>
        <w:tab/>
        <w:t xml:space="preserve">             </w:t>
      </w:r>
      <w:r>
        <w:rPr>
          <w:b/>
        </w:rPr>
        <w:t xml:space="preserve">       В</w:t>
      </w:r>
      <w:r w:rsidRPr="00783973">
        <w:rPr>
          <w:b/>
        </w:rPr>
        <w:t>.</w:t>
      </w:r>
      <w:r>
        <w:rPr>
          <w:b/>
        </w:rPr>
        <w:t>Е</w:t>
      </w:r>
      <w:r w:rsidRPr="00783973">
        <w:rPr>
          <w:b/>
        </w:rPr>
        <w:t xml:space="preserve">. </w:t>
      </w:r>
      <w:r>
        <w:rPr>
          <w:b/>
        </w:rPr>
        <w:t>Тимофеев</w:t>
      </w:r>
    </w:p>
    <w:p w:rsidR="001D3FBE" w:rsidRDefault="001D3FBE" w:rsidP="001D3FBE">
      <w:pPr>
        <w:autoSpaceDE w:val="0"/>
        <w:autoSpaceDN w:val="0"/>
        <w:adjustRightInd w:val="0"/>
        <w:ind w:firstLine="540"/>
        <w:jc w:val="both"/>
      </w:pPr>
    </w:p>
    <w:p w:rsidR="001D3FBE" w:rsidRDefault="001D3FBE" w:rsidP="001D3FBE">
      <w:pPr>
        <w:autoSpaceDE w:val="0"/>
        <w:autoSpaceDN w:val="0"/>
        <w:adjustRightInd w:val="0"/>
        <w:ind w:firstLine="540"/>
        <w:jc w:val="both"/>
      </w:pPr>
    </w:p>
    <w:p w:rsidR="001D3FBE" w:rsidRPr="00C81E22" w:rsidRDefault="001D3FBE" w:rsidP="001D3FBE">
      <w:pPr>
        <w:tabs>
          <w:tab w:val="left" w:pos="3615"/>
        </w:tabs>
        <w:rPr>
          <w:sz w:val="22"/>
          <w:szCs w:val="22"/>
          <w:lang w:eastAsia="ar-SA"/>
        </w:rPr>
      </w:pPr>
    </w:p>
    <w:p w:rsidR="00654151" w:rsidRDefault="00654151"/>
    <w:sectPr w:rsidR="00654151" w:rsidSect="00EC3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FBE"/>
    <w:rsid w:val="001D3FBE"/>
    <w:rsid w:val="0065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F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F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53F434C89DFB19AB6DDA3687F1850BEF02F9CDA999E86DF9959336F1655A21Aw0P" TargetMode="External"/><Relationship Id="rId13" Type="http://schemas.openxmlformats.org/officeDocument/2006/relationships/hyperlink" Target="consultantplus://offline/ref=D85A4FD54138859D6035E0F5B1FAF67E073E21A4527FF43E0779CCADC48F4DEEBAD93F0E70A0D22CA31BEDD105P" TargetMode="External"/><Relationship Id="rId18" Type="http://schemas.openxmlformats.org/officeDocument/2006/relationships/hyperlink" Target="consultantplus://offline/ref=D85A4FD54138859D6035E0F5B1FAF67E073E21A4527FF43E0779CCADC48F4DEEBAD93F0E70A0D22CA31AEFD103P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85A4FD54138859D6035E0F5B1FAF67E073E21A4527FF43E0779CCADC48F4DEEBAD93F0E70A0D22CA31AEED105P" TargetMode="External"/><Relationship Id="rId7" Type="http://schemas.openxmlformats.org/officeDocument/2006/relationships/hyperlink" Target="consultantplus://offline/ref=E2553F434C89DFB19AB6C3AE7E134755BFF97697DC9F96D286C6026E3811wFP" TargetMode="External"/><Relationship Id="rId12" Type="http://schemas.openxmlformats.org/officeDocument/2006/relationships/hyperlink" Target="consultantplus://offline/ref=D85A4FD54138859D6035E0F5B1FAF67E073E21A4527FF43E0779CCADC48F4DEEBAD93F0E70A0D22CA318E5D100P" TargetMode="External"/><Relationship Id="rId17" Type="http://schemas.openxmlformats.org/officeDocument/2006/relationships/hyperlink" Target="consultantplus://offline/ref=D85A4FD54138859D6035E0F5B1FAF67E073E21A4527FF43E0779CCADC48F4DEEBAD93F0E70A0D22CA31BE4D10B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85A4FD54138859D6035E0F5B1FAF67E073E21A4527FF43E0779CCADC48F4DEEBAD93F0E70A0D22CA31BEBD104P" TargetMode="External"/><Relationship Id="rId20" Type="http://schemas.openxmlformats.org/officeDocument/2006/relationships/hyperlink" Target="consultantplus://offline/ref=D85A4FD54138859D6035E0F5B1FAF67E073E21A4527FF43E0779CCADC48F4DEEBAD93F0E70A0D22CA31AEFD10A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553F434C89DFB19AB6C3AE7E134755B6FB7193D594CBD88E9F0E6C13wFP" TargetMode="External"/><Relationship Id="rId11" Type="http://schemas.openxmlformats.org/officeDocument/2006/relationships/hyperlink" Target="consultantplus://offline/ref=D85A4FD54138859D6035E0F5B1FAF67E073E21A4527FF43E0779CCADC48F4DEEBAD93F0E70A0D22CA318E8D106P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E2553F434C89DFB19AB6C3AE7E134755BFFA7694D59896D286C6026E3811wFP" TargetMode="External"/><Relationship Id="rId15" Type="http://schemas.openxmlformats.org/officeDocument/2006/relationships/hyperlink" Target="consultantplus://offline/ref=D85A4FD54138859D6035E0F5B1FAF67E073E21A4527FF43E0779CCADC48F4DEEBAD93F0E70A0D22CA31BE8D10A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85A4FD54138859D6035E0F5B1FAF67E073E21A4527FF43E0779CCADC48F4DEEBAD93F0E70A0D22CA318EDD100P" TargetMode="External"/><Relationship Id="rId19" Type="http://schemas.openxmlformats.org/officeDocument/2006/relationships/hyperlink" Target="consultantplus://offline/ref=D85A4FD54138859D6035E0F5B1FAF67E073E21A4527FF43E0779CCADC48F4DEEBAD93F0E70A0D22CA31AEFD107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5A4FD54138859D6035E0F5B1FAF67E073E21A4527FF43E0779CCADC48F4DEEBAD93F0E70A0D22CA319EED101P" TargetMode="External"/><Relationship Id="rId14" Type="http://schemas.openxmlformats.org/officeDocument/2006/relationships/hyperlink" Target="consultantplus://offline/ref=D85A4FD54138859D6035E0F5B1FAF67E073E21A4527FF43E0779CCADC48F4DEEBAD93F0E70A0D22CA31BEFD102P" TargetMode="External"/><Relationship Id="rId22" Type="http://schemas.openxmlformats.org/officeDocument/2006/relationships/hyperlink" Target="consultantplus://offline/ref=D85A4FD54138859D6035E0F5B1FAF67E073E21A4527FF43E0779CCADC48F4DEEBAD93F0E70A0D22CA31AE9D10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2013-04-03T08:01:00Z</cp:lastPrinted>
  <dcterms:created xsi:type="dcterms:W3CDTF">2013-04-03T07:58:00Z</dcterms:created>
  <dcterms:modified xsi:type="dcterms:W3CDTF">2013-04-03T08:02:00Z</dcterms:modified>
</cp:coreProperties>
</file>